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03F9" w:rsidRPr="00A01D40" w:rsidRDefault="0040591A">
      <w:pPr>
        <w:jc w:val="center"/>
        <w:rPr>
          <w:rFonts w:ascii="Planet Benson 2" w:hAnsi="Planet Benson 2"/>
          <w:sz w:val="40"/>
          <w:szCs w:val="40"/>
        </w:rPr>
      </w:pPr>
      <w:r w:rsidRPr="00A01D40">
        <w:rPr>
          <w:rFonts w:ascii="Planet Benson 2" w:eastAsia="Arial" w:hAnsi="Planet Benson 2"/>
          <w:b/>
          <w:sz w:val="40"/>
          <w:szCs w:val="40"/>
        </w:rPr>
        <w:t>Creating a Career INFOGRAPHIC</w:t>
      </w:r>
    </w:p>
    <w:p w:rsidR="008303F9" w:rsidRPr="00A01D40" w:rsidRDefault="0040591A">
      <w:pPr>
        <w:jc w:val="center"/>
        <w:rPr>
          <w:rFonts w:ascii="Planet Benson 2" w:hAnsi="Planet Benson 2"/>
          <w:sz w:val="40"/>
          <w:szCs w:val="40"/>
        </w:rPr>
      </w:pPr>
      <w:r w:rsidRPr="00A01D40">
        <w:rPr>
          <w:rFonts w:ascii="Planet Benson 2" w:eastAsia="Arial" w:hAnsi="Planet Benson 2"/>
          <w:b/>
          <w:sz w:val="40"/>
          <w:szCs w:val="40"/>
        </w:rPr>
        <w:t xml:space="preserve">What is an Infographic? </w:t>
      </w:r>
    </w:p>
    <w:p w:rsidR="008303F9" w:rsidRPr="00887789" w:rsidRDefault="008303F9">
      <w:pPr>
        <w:rPr>
          <w:szCs w:val="24"/>
        </w:rPr>
      </w:pPr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>An infographic is a visual story about a spe</w:t>
      </w:r>
      <w:r w:rsidR="00BA0640">
        <w:rPr>
          <w:rFonts w:eastAsia="Arial"/>
          <w:szCs w:val="24"/>
        </w:rPr>
        <w:t>cific item. You</w:t>
      </w:r>
      <w:r w:rsidR="00D4294C">
        <w:rPr>
          <w:rFonts w:eastAsia="Arial"/>
          <w:szCs w:val="24"/>
        </w:rPr>
        <w:t xml:space="preserve"> will</w:t>
      </w:r>
      <w:r w:rsidR="00BA0640">
        <w:rPr>
          <w:rFonts w:eastAsia="Arial"/>
          <w:szCs w:val="24"/>
        </w:rPr>
        <w:t xml:space="preserve"> create an </w:t>
      </w:r>
      <w:r w:rsidRPr="00887789">
        <w:rPr>
          <w:rFonts w:eastAsia="Arial"/>
          <w:szCs w:val="24"/>
        </w:rPr>
        <w:t xml:space="preserve">infographic on </w:t>
      </w:r>
      <w:r w:rsidR="00D4294C">
        <w:rPr>
          <w:rFonts w:eastAsia="Arial"/>
          <w:szCs w:val="24"/>
        </w:rPr>
        <w:t>your top</w:t>
      </w:r>
      <w:r w:rsidRPr="00887789">
        <w:rPr>
          <w:rFonts w:eastAsia="Arial"/>
          <w:szCs w:val="24"/>
        </w:rPr>
        <w:t xml:space="preserve"> career</w:t>
      </w:r>
      <w:r w:rsidR="00D4294C">
        <w:rPr>
          <w:rFonts w:eastAsia="Arial"/>
          <w:szCs w:val="24"/>
        </w:rPr>
        <w:t xml:space="preserve"> choice from </w:t>
      </w:r>
      <w:r w:rsidRPr="00887789">
        <w:rPr>
          <w:rFonts w:eastAsia="Arial"/>
          <w:szCs w:val="24"/>
        </w:rPr>
        <w:t>the Career Cruising web site.</w:t>
      </w:r>
    </w:p>
    <w:p w:rsidR="008303F9" w:rsidRPr="00887789" w:rsidRDefault="008303F9">
      <w:pPr>
        <w:rPr>
          <w:szCs w:val="24"/>
        </w:rPr>
      </w:pPr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 xml:space="preserve">Strategy: </w:t>
      </w:r>
    </w:p>
    <w:p w:rsidR="008303F9" w:rsidRPr="00887789" w:rsidRDefault="0040591A">
      <w:pPr>
        <w:numPr>
          <w:ilvl w:val="0"/>
          <w:numId w:val="3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What is the purpose? To tell others all about a specific career.</w:t>
      </w:r>
    </w:p>
    <w:p w:rsidR="008303F9" w:rsidRPr="00887789" w:rsidRDefault="0040591A">
      <w:pPr>
        <w:numPr>
          <w:ilvl w:val="0"/>
          <w:numId w:val="3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Who is the audience? All high school students researching different careers.</w:t>
      </w:r>
    </w:p>
    <w:p w:rsidR="008303F9" w:rsidRPr="00887789" w:rsidRDefault="0040591A">
      <w:pPr>
        <w:numPr>
          <w:ilvl w:val="0"/>
          <w:numId w:val="3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What are you trying to communicate? Details about a career in a visual format.</w:t>
      </w:r>
    </w:p>
    <w:p w:rsidR="008303F9" w:rsidRPr="00887789" w:rsidRDefault="0040591A" w:rsidP="005D6D21">
      <w:pPr>
        <w:numPr>
          <w:ilvl w:val="0"/>
          <w:numId w:val="3"/>
        </w:numPr>
        <w:rPr>
          <w:szCs w:val="24"/>
        </w:rPr>
      </w:pPr>
      <w:r w:rsidRPr="00887789">
        <w:rPr>
          <w:rFonts w:eastAsia="Arial"/>
          <w:szCs w:val="24"/>
        </w:rPr>
        <w:t xml:space="preserve">What resources should I use? Career Cruising. If you want more information about your career, go to </w:t>
      </w:r>
      <w:hyperlink r:id="rId7" w:history="1">
        <w:r w:rsidR="005D6D21" w:rsidRPr="004A3620">
          <w:rPr>
            <w:rStyle w:val="Hyperlink"/>
          </w:rPr>
          <w:t>http://www.bls.gov/k12/content/students/careers/career-exploration.htm</w:t>
        </w:r>
      </w:hyperlink>
      <w:r w:rsidR="005D6D21">
        <w:t xml:space="preserve"> </w:t>
      </w:r>
      <w:bookmarkStart w:id="0" w:name="_GoBack"/>
      <w:bookmarkEnd w:id="0"/>
      <w:r w:rsidRPr="00887789">
        <w:rPr>
          <w:rFonts w:eastAsia="Arial"/>
          <w:szCs w:val="24"/>
        </w:rPr>
        <w:t xml:space="preserve">  </w:t>
      </w:r>
      <w:r w:rsidRPr="00887789">
        <w:rPr>
          <w:noProof/>
          <w:szCs w:val="24"/>
        </w:rPr>
        <w:drawing>
          <wp:anchor distT="0" distB="0" distL="114300" distR="114300" simplePos="0" relativeHeight="251658240" behindDoc="0" locked="0" layoutInCell="0" hidden="0" allowOverlap="0" wp14:anchorId="39C5150B" wp14:editId="58C51BF7">
            <wp:simplePos x="0" y="0"/>
            <wp:positionH relativeFrom="margin">
              <wp:posOffset>3590925</wp:posOffset>
            </wp:positionH>
            <wp:positionV relativeFrom="paragraph">
              <wp:posOffset>407670</wp:posOffset>
            </wp:positionV>
            <wp:extent cx="2819400" cy="44291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42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03F9" w:rsidRPr="00887789" w:rsidRDefault="008303F9">
      <w:pPr>
        <w:rPr>
          <w:szCs w:val="24"/>
        </w:rPr>
      </w:pPr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 xml:space="preserve">Items to Include: </w:t>
      </w:r>
    </w:p>
    <w:p w:rsidR="008303F9" w:rsidRPr="00887789" w:rsidRDefault="008303F9">
      <w:pPr>
        <w:rPr>
          <w:szCs w:val="24"/>
        </w:rPr>
      </w:pPr>
    </w:p>
    <w:p w:rsidR="008303F9" w:rsidRPr="00887789" w:rsidRDefault="0040591A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 xml:space="preserve">Name of </w:t>
      </w:r>
      <w:r w:rsidR="00E73ED3" w:rsidRPr="00887789">
        <w:rPr>
          <w:rFonts w:eastAsia="Arial"/>
          <w:szCs w:val="24"/>
        </w:rPr>
        <w:t xml:space="preserve">your </w:t>
      </w:r>
      <w:r w:rsidR="00D4294C">
        <w:rPr>
          <w:rFonts w:eastAsia="Arial"/>
          <w:szCs w:val="24"/>
        </w:rPr>
        <w:t>top/</w:t>
      </w:r>
      <w:r w:rsidR="00E73ED3" w:rsidRPr="00887789">
        <w:rPr>
          <w:rFonts w:eastAsia="Arial"/>
          <w:szCs w:val="24"/>
        </w:rPr>
        <w:t xml:space="preserve">first </w:t>
      </w:r>
      <w:r w:rsidRPr="00887789">
        <w:rPr>
          <w:rFonts w:eastAsia="Arial"/>
          <w:szCs w:val="24"/>
        </w:rPr>
        <w:t xml:space="preserve">career </w:t>
      </w:r>
      <w:r w:rsidR="00D4294C" w:rsidRPr="00887789">
        <w:rPr>
          <w:rFonts w:eastAsia="Arial"/>
          <w:szCs w:val="24"/>
        </w:rPr>
        <w:t>choice</w:t>
      </w:r>
    </w:p>
    <w:p w:rsidR="008303F9" w:rsidRPr="00D4294C" w:rsidRDefault="002C1B9D" w:rsidP="00D4294C">
      <w:pPr>
        <w:numPr>
          <w:ilvl w:val="0"/>
          <w:numId w:val="1"/>
        </w:numPr>
        <w:ind w:hanging="359"/>
        <w:rPr>
          <w:szCs w:val="24"/>
        </w:rPr>
      </w:pPr>
      <w:r>
        <w:rPr>
          <w:rFonts w:eastAsia="Arial"/>
          <w:szCs w:val="24"/>
        </w:rPr>
        <w:t>Brief d</w:t>
      </w:r>
      <w:r w:rsidR="0040591A" w:rsidRPr="00887789">
        <w:rPr>
          <w:rFonts w:eastAsia="Arial"/>
          <w:szCs w:val="24"/>
        </w:rPr>
        <w:t xml:space="preserve">escription of the occupation  </w:t>
      </w:r>
    </w:p>
    <w:p w:rsidR="008303F9" w:rsidRPr="00887789" w:rsidRDefault="0040591A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Working conditions and or tasks</w:t>
      </w:r>
    </w:p>
    <w:p w:rsidR="00D4294C" w:rsidRPr="00887789" w:rsidRDefault="00D4294C" w:rsidP="00D4294C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Michigan Annual Median Earnings</w:t>
      </w:r>
    </w:p>
    <w:p w:rsidR="00D4294C" w:rsidRPr="00887789" w:rsidRDefault="00D4294C" w:rsidP="00D4294C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Michigan Average Annual Openings</w:t>
      </w:r>
    </w:p>
    <w:p w:rsidR="008303F9" w:rsidRPr="00887789" w:rsidRDefault="0040591A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Type of education, training or preparation</w:t>
      </w:r>
    </w:p>
    <w:p w:rsidR="008303F9" w:rsidRDefault="00D4294C" w:rsidP="00D4294C">
      <w:pPr>
        <w:numPr>
          <w:ilvl w:val="0"/>
          <w:numId w:val="1"/>
        </w:numPr>
        <w:ind w:hanging="359"/>
        <w:rPr>
          <w:szCs w:val="24"/>
        </w:rPr>
      </w:pPr>
      <w:r>
        <w:rPr>
          <w:rFonts w:eastAsia="Arial"/>
          <w:szCs w:val="24"/>
        </w:rPr>
        <w:t>Related Careers</w:t>
      </w:r>
    </w:p>
    <w:p w:rsidR="00D4294C" w:rsidRPr="00D4294C" w:rsidRDefault="00D4294C" w:rsidP="00D4294C">
      <w:pPr>
        <w:numPr>
          <w:ilvl w:val="0"/>
          <w:numId w:val="1"/>
        </w:numPr>
        <w:ind w:hanging="359"/>
        <w:rPr>
          <w:szCs w:val="24"/>
        </w:rPr>
      </w:pPr>
      <w:r>
        <w:rPr>
          <w:szCs w:val="24"/>
        </w:rPr>
        <w:t>Other Resources</w:t>
      </w:r>
    </w:p>
    <w:p w:rsidR="008303F9" w:rsidRPr="00887789" w:rsidRDefault="0040591A">
      <w:pPr>
        <w:numPr>
          <w:ilvl w:val="0"/>
          <w:numId w:val="1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>Must have your name and source at the bottom of the document</w:t>
      </w:r>
    </w:p>
    <w:p w:rsidR="008303F9" w:rsidRPr="00887789" w:rsidRDefault="008303F9">
      <w:pPr>
        <w:ind w:left="720"/>
        <w:rPr>
          <w:szCs w:val="24"/>
        </w:rPr>
      </w:pPr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 xml:space="preserve">You may add any additional information as you wish based on your career.  </w:t>
      </w:r>
    </w:p>
    <w:p w:rsidR="008303F9" w:rsidRPr="00887789" w:rsidRDefault="008303F9">
      <w:pPr>
        <w:rPr>
          <w:szCs w:val="24"/>
        </w:rPr>
      </w:pPr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 xml:space="preserve">See examples of different infographics </w:t>
      </w:r>
      <w:hyperlink r:id="rId9">
        <w:r w:rsidRPr="00887789">
          <w:rPr>
            <w:rFonts w:eastAsia="Arial"/>
            <w:color w:val="0000FF"/>
            <w:szCs w:val="24"/>
            <w:u w:val="single"/>
          </w:rPr>
          <w:t>here</w:t>
        </w:r>
      </w:hyperlink>
      <w:hyperlink r:id="rId10"/>
    </w:p>
    <w:p w:rsidR="008303F9" w:rsidRPr="00887789" w:rsidRDefault="00B37F0C">
      <w:pPr>
        <w:rPr>
          <w:szCs w:val="24"/>
        </w:rPr>
      </w:pPr>
      <w:hyperlink r:id="rId11"/>
    </w:p>
    <w:p w:rsidR="008303F9" w:rsidRPr="00887789" w:rsidRDefault="00B37F0C">
      <w:pPr>
        <w:rPr>
          <w:szCs w:val="24"/>
        </w:rPr>
      </w:pPr>
      <w:hyperlink r:id="rId12"/>
    </w:p>
    <w:p w:rsidR="008303F9" w:rsidRPr="00887789" w:rsidRDefault="0040591A">
      <w:pPr>
        <w:rPr>
          <w:szCs w:val="24"/>
        </w:rPr>
      </w:pPr>
      <w:r w:rsidRPr="00887789">
        <w:rPr>
          <w:rFonts w:eastAsia="Arial"/>
          <w:szCs w:val="24"/>
        </w:rPr>
        <w:t xml:space="preserve">Directions: </w:t>
      </w:r>
    </w:p>
    <w:p w:rsidR="008303F9" w:rsidRPr="00887789" w:rsidRDefault="0040591A">
      <w:pPr>
        <w:numPr>
          <w:ilvl w:val="0"/>
          <w:numId w:val="2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 xml:space="preserve">Open </w:t>
      </w:r>
      <w:r w:rsidR="00A01D40">
        <w:rPr>
          <w:rFonts w:eastAsia="Arial"/>
          <w:szCs w:val="24"/>
        </w:rPr>
        <w:t>piktochart</w:t>
      </w:r>
      <w:r w:rsidRPr="00887789">
        <w:rPr>
          <w:rFonts w:eastAsia="Arial"/>
          <w:szCs w:val="24"/>
        </w:rPr>
        <w:t>.com</w:t>
      </w:r>
    </w:p>
    <w:p w:rsidR="008303F9" w:rsidRPr="00887789" w:rsidRDefault="0040591A" w:rsidP="00A01D40">
      <w:pPr>
        <w:numPr>
          <w:ilvl w:val="0"/>
          <w:numId w:val="2"/>
        </w:numPr>
        <w:ind w:hanging="359"/>
        <w:rPr>
          <w:szCs w:val="24"/>
        </w:rPr>
      </w:pPr>
      <w:r w:rsidRPr="00887789">
        <w:rPr>
          <w:rFonts w:eastAsia="Arial"/>
          <w:szCs w:val="24"/>
        </w:rPr>
        <w:t xml:space="preserve">Watch this </w:t>
      </w:r>
      <w:hyperlink r:id="rId13" w:history="1">
        <w:r w:rsidRPr="00A01D40">
          <w:rPr>
            <w:rStyle w:val="Hyperlink"/>
            <w:rFonts w:eastAsia="Arial"/>
            <w:szCs w:val="24"/>
          </w:rPr>
          <w:t>video</w:t>
        </w:r>
      </w:hyperlink>
      <w:r w:rsidRPr="00887789">
        <w:rPr>
          <w:rFonts w:eastAsia="Arial"/>
          <w:szCs w:val="24"/>
        </w:rPr>
        <w:t xml:space="preserve"> </w:t>
      </w:r>
    </w:p>
    <w:p w:rsidR="008303F9" w:rsidRPr="00887789" w:rsidRDefault="008303F9">
      <w:pPr>
        <w:rPr>
          <w:szCs w:val="24"/>
        </w:rPr>
      </w:pPr>
    </w:p>
    <w:sectPr w:rsidR="008303F9" w:rsidRPr="00887789">
      <w:footerReference w:type="default" r:id="rId14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0C" w:rsidRDefault="00B37F0C" w:rsidP="00E73ED3">
      <w:r>
        <w:separator/>
      </w:r>
    </w:p>
  </w:endnote>
  <w:endnote w:type="continuationSeparator" w:id="0">
    <w:p w:rsidR="00B37F0C" w:rsidRDefault="00B37F0C" w:rsidP="00E7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D3" w:rsidRPr="00E73ED3" w:rsidRDefault="00E73ED3" w:rsidP="00E73ED3">
    <w:pPr>
      <w:pStyle w:val="Footer"/>
      <w:jc w:val="right"/>
      <w:rPr>
        <w:i/>
        <w:sz w:val="18"/>
      </w:rPr>
    </w:pPr>
    <w:r w:rsidRPr="00E73ED3">
      <w:rPr>
        <w:i/>
        <w:sz w:val="18"/>
      </w:rPr>
      <w:t>Source:  Jann Cleary, Clare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0C" w:rsidRDefault="00B37F0C" w:rsidP="00E73ED3">
      <w:r>
        <w:separator/>
      </w:r>
    </w:p>
  </w:footnote>
  <w:footnote w:type="continuationSeparator" w:id="0">
    <w:p w:rsidR="00B37F0C" w:rsidRDefault="00B37F0C" w:rsidP="00E7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36E"/>
    <w:multiLevelType w:val="multilevel"/>
    <w:tmpl w:val="35D8F69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C336955"/>
    <w:multiLevelType w:val="multilevel"/>
    <w:tmpl w:val="69E29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9B34B44"/>
    <w:multiLevelType w:val="multilevel"/>
    <w:tmpl w:val="7B54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9"/>
    <w:rsid w:val="00086291"/>
    <w:rsid w:val="002C1B9D"/>
    <w:rsid w:val="0040591A"/>
    <w:rsid w:val="00410ADE"/>
    <w:rsid w:val="004D4328"/>
    <w:rsid w:val="005D6D21"/>
    <w:rsid w:val="00612709"/>
    <w:rsid w:val="007A311E"/>
    <w:rsid w:val="008303F9"/>
    <w:rsid w:val="00887789"/>
    <w:rsid w:val="009435A5"/>
    <w:rsid w:val="009A5DAC"/>
    <w:rsid w:val="00A01D40"/>
    <w:rsid w:val="00AD1B7E"/>
    <w:rsid w:val="00B37F0C"/>
    <w:rsid w:val="00BA0640"/>
    <w:rsid w:val="00C330CB"/>
    <w:rsid w:val="00D4294C"/>
    <w:rsid w:val="00E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A26FF-5CE1-4146-82D6-540A7A3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7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D3"/>
  </w:style>
  <w:style w:type="paragraph" w:styleId="Footer">
    <w:name w:val="footer"/>
    <w:basedOn w:val="Normal"/>
    <w:link w:val="FooterChar"/>
    <w:uiPriority w:val="99"/>
    <w:unhideWhenUsed/>
    <w:rsid w:val="00E7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D3"/>
  </w:style>
  <w:style w:type="character" w:styleId="Hyperlink">
    <w:name w:val="Hyperlink"/>
    <w:basedOn w:val="DefaultParagraphFont"/>
    <w:uiPriority w:val="99"/>
    <w:unhideWhenUsed/>
    <w:rsid w:val="00A0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GTtH3qz3hZ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k12/content/students/careers/career-exploration.htm" TargetMode="External"/><Relationship Id="rId12" Type="http://schemas.openxmlformats.org/officeDocument/2006/relationships/hyperlink" Target="http://blog.visual.ly/20-great-infographics-of-20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visual.ly/20-great-infographics-of-201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log.visual.ly/20-great-infographics-of-2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visual.ly/20-great-infographics-of-201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infographic assignment.doc.docx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infographic assignment.doc.docx</dc:title>
  <dc:creator>jbelling</dc:creator>
  <cp:lastModifiedBy>Jann Cleary</cp:lastModifiedBy>
  <cp:revision>2</cp:revision>
  <dcterms:created xsi:type="dcterms:W3CDTF">2016-02-15T11:40:00Z</dcterms:created>
  <dcterms:modified xsi:type="dcterms:W3CDTF">2016-02-15T11:40:00Z</dcterms:modified>
</cp:coreProperties>
</file>